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Jennifer Reevey</w:t>
      </w:r>
    </w:p>
    <w:p>
      <w:pPr>
        <w:pStyle w:val="Subtitle"/>
      </w:pPr>
      <w:r>
        <w:t>Python and Machine Learning Engineering | Security Automation</w:t>
      </w:r>
    </w:p>
    <w:p>
      <w:r>
        <w:t>Seattle, WA | Remote work ready | jenreevey@gmail.com | jenniferreevey.dev</w:t>
        <w:br/>
        <w:t>linkedin.com/in/jennifer-reevey-106a1661 | github.com/jrennr</w:t>
      </w:r>
    </w:p>
    <w:p>
      <w:r>
        <w:t>Python and machine learning (ML) engineer with Amazon Web Services (AWS) security operations experience, commercial software delivery, and startup product development. Created SOCbot, the Amazon SOC department’s first operational chatbot. Built and deployed production machine learning applications, developed data workflows, and proposed engineering improvements accepted by internal teams.</w:t>
      </w:r>
    </w:p>
    <w:p>
      <w:pPr>
        <w:pStyle w:val="Heading1"/>
      </w:pPr>
      <w:r>
        <w:t>Professional Experience</w:t>
      </w:r>
    </w:p>
    <w:p>
      <w:pPr>
        <w:pStyle w:val="Heading2"/>
      </w:pPr>
      <w:r>
        <w:t>Amazon Web Services | Support Engineer III</w:t>
      </w:r>
    </w:p>
    <w:p>
      <w:pPr>
        <w:keepNext/>
      </w:pPr>
      <w:r>
        <w:t>July 2024–present</w:t>
      </w:r>
    </w:p>
    <w:p>
      <w:pPr>
        <w:pStyle w:val="ListBullet"/>
      </w:pPr>
      <w:r>
        <w:t>Created SOCbot for recurring Security Operations Center workflows and identified additional automation opportunities.</w:t>
      </w:r>
    </w:p>
    <w:p>
      <w:pPr>
        <w:pStyle w:val="ListBullet"/>
      </w:pPr>
      <w:r>
        <w:t>Identified three approaches to known-device false-positive WIDS alarms; implementation is pending. Developed machine learning programs for three company blockers; approval is to be sought.</w:t>
      </w:r>
    </w:p>
    <w:p>
      <w:pPr>
        <w:pStyle w:val="ListBullet"/>
      </w:pPr>
      <w:r>
        <w:t>Manage high-severity security incidents, escalations, root cause analysis, and vulnerability findings. Delivered software proposals accepted and implemented by Optics and Sauron Engineering teams.</w:t>
      </w:r>
    </w:p>
    <w:p>
      <w:pPr>
        <w:pStyle w:val="Heading2"/>
      </w:pPr>
      <w:r>
        <w:t>Amazon Web Services | Support Engineer II</w:t>
      </w:r>
    </w:p>
    <w:p>
      <w:pPr>
        <w:keepNext/>
      </w:pPr>
      <w:r>
        <w:t>December 2023–July 2024</w:t>
      </w:r>
    </w:p>
    <w:p>
      <w:pPr>
        <w:pStyle w:val="ListBullet"/>
      </w:pPr>
      <w:r>
        <w:t>Supported SOC incident response, real-time threat detection, root cause analysis, and escalation handling to protect service integrity and minimize false positives.</w:t>
      </w:r>
    </w:p>
    <w:p>
      <w:pPr>
        <w:pStyle w:val="Heading2"/>
      </w:pPr>
      <w:r>
        <w:t>Capital Kit Inc. | Founder</w:t>
      </w:r>
    </w:p>
    <w:p>
      <w:pPr>
        <w:keepNext/>
      </w:pPr>
      <w:r>
        <w:t>January 2026–present</w:t>
      </w:r>
    </w:p>
    <w:p>
      <w:pPr>
        <w:pStyle w:val="ListBullet"/>
      </w:pPr>
      <w:r>
        <w:t>Lead product direction and software development for capital-readiness tools; advanced a cross-platform mobile application from wireframes into active beta testing.</w:t>
      </w:r>
    </w:p>
    <w:p>
      <w:pPr>
        <w:pStyle w:val="Heading2"/>
      </w:pPr>
      <w:r>
        <w:t>Feral Chef | Computer Vision Engineer</w:t>
      </w:r>
    </w:p>
    <w:p>
      <w:pPr>
        <w:keepNext/>
      </w:pPr>
      <w:r>
        <w:t>May 2026–August 2026</w:t>
      </w:r>
    </w:p>
    <w:p>
      <w:pPr>
        <w:pStyle w:val="ListBullet"/>
      </w:pPr>
      <w:r>
        <w:t>Built and deployed commercial production machine learning applications, including Feral Chef. Developed a food-scanning workflow using TypeScript, Python, and APIs.</w:t>
      </w:r>
    </w:p>
    <w:p>
      <w:pPr>
        <w:pStyle w:val="Heading2"/>
      </w:pPr>
      <w:r>
        <w:t>AutomaWorx LLC | Freelance Python and Machine Learning Developer</w:t>
      </w:r>
    </w:p>
    <w:p>
      <w:pPr>
        <w:keepNext/>
      </w:pPr>
      <w:r>
        <w:t>February 2025–February 2026</w:t>
      </w:r>
    </w:p>
    <w:p>
      <w:pPr>
        <w:pStyle w:val="ListBullet"/>
      </w:pPr>
      <w:r>
        <w:t>Built full-stack websites, autonomous agents, and custom machine learning models; trained and fine-tuned models for operational and product features.</w:t>
      </w:r>
    </w:p>
    <w:p>
      <w:pPr>
        <w:pStyle w:val="ListBullet"/>
      </w:pPr>
      <w:r>
        <w:t>Developed data pipelines and ML workflows using AWS Machine Learning, Azure Machine Learning, and Databricks. Debugged backend issues, regressions, bottlenecks, and model degradation.</w:t>
      </w:r>
    </w:p>
    <w:p>
      <w:pPr>
        <w:pStyle w:val="Heading2"/>
      </w:pPr>
      <w:r>
        <w:t>Multiple organizations | Infrastructure, SecOps and Endpoint Security Specialist Contractor</w:t>
      </w:r>
    </w:p>
    <w:p>
      <w:pPr>
        <w:keepNext/>
      </w:pPr>
      <w:r>
        <w:t>January 2021–December 2023</w:t>
      </w:r>
    </w:p>
    <w:p>
      <w:hyperlink r:id="rId9">
        <w:r>
          <w:rPr>
            <w:color w:val="0563C1"/>
            <w:u w:val="single"/>
          </w:rPr>
          <w:t>View earlier contract experience and skills on LinkedIn</w:t>
        </w:r>
      </w:hyperlink>
    </w:p>
    <w:p>
      <w:r>
        <w:br w:type="page"/>
      </w:r>
    </w:p>
    <w:p>
      <w:pPr>
        <w:pStyle w:val="Heading1"/>
      </w:pPr>
      <w:r>
        <w:t>Technical Skills</w:t>
      </w:r>
    </w:p>
    <w:p>
      <w:r>
        <w:rPr>
          <w:b/>
        </w:rPr>
        <w:t xml:space="preserve">Programming: </w:t>
      </w:r>
      <w:r>
        <w:t>Python, TypeScript, JavaScript, SQL, REST APIs, Flask.</w:t>
      </w:r>
    </w:p>
    <w:p>
      <w:r>
        <w:rPr>
          <w:b/>
        </w:rPr>
        <w:t xml:space="preserve">Machine learning and data: </w:t>
      </w:r>
      <w:r>
        <w:t>Pandas, NumPy, Scikit-learn, TensorFlow, PyTorch, model training and evaluation, natural language processing (NLP), data visualization, Tableau, extract, transform, load (ETL), Databricks.</w:t>
      </w:r>
    </w:p>
    <w:p>
      <w:r>
        <w:rPr>
          <w:b/>
        </w:rPr>
        <w:t xml:space="preserve">Cloud and security: </w:t>
      </w:r>
      <w:r>
        <w:t>Amazon Web Services, AWS IAM, Amazon S3, Azure Machine Learning, Splunk, security orchestration, automation and response (SOAR), incident response, root cause analysis, vulnerability assessment, security monitoring.</w:t>
      </w:r>
    </w:p>
    <w:p>
      <w:r>
        <w:rPr>
          <w:b/>
        </w:rPr>
        <w:t xml:space="preserve">Software delivery: </w:t>
      </w:r>
      <w:r>
        <w:t>Full-stack development, application security, data pipelines, debugging, application programming interfaces (APIs), model deployment, software development life cycle (SDLC), technical documentation.</w:t>
      </w:r>
    </w:p>
    <w:p>
      <w:pPr>
        <w:pStyle w:val="Heading1"/>
      </w:pPr>
      <w:r>
        <w:t>Education</w:t>
      </w:r>
    </w:p>
    <w:p>
      <w:r>
        <w:t>Colorado State University · B.S. Information Technology, in progress · expected September 2027.</w:t>
      </w:r>
    </w:p>
    <w:p>
      <w:r>
        <w:t>Columbia Engineering · Data Analysis, Machine Learning Engineering, Software Development · March 2023.</w:t>
      </w:r>
    </w:p>
    <w:p>
      <w:r>
        <w:t>SANS Technology Institute · Data Science, Machine Learning Engineering, Cybersecurity · December 2024.</w:t>
      </w:r>
    </w:p>
    <w:p>
      <w:pPr>
        <w:pStyle w:val="Heading1"/>
      </w:pPr>
      <w:r>
        <w:t>Licenses and Certifications</w:t>
      </w:r>
    </w:p>
    <w:p>
      <w:r>
        <w:t>CompTIA A+; Columbia Engineering Data Analytics Boot Camp, March 2023; AWS/Coursera Certifications, November 2023.</w:t>
      </w:r>
    </w:p>
    <w:p>
      <w:r>
        <w:t>Introduction to Splunk SOAR, October 2025.</w:t>
      </w:r>
    </w:p>
    <w:p>
      <w:r>
        <w:t>Databricks Academy Accreditations: AI Agent Fundamentals, Databricks Fundamentals, and Generative AI Fundamentals, October 2025. AI Agent Fundamentals expires October 2026.</w:t>
      </w:r>
    </w:p>
    <w:p>
      <w:pPr>
        <w:pStyle w:val="Heading1"/>
      </w:pPr>
      <w:r>
        <w:t>Selected Projects</w:t>
      </w:r>
    </w:p>
    <w:p>
      <w:pPr>
        <w:pStyle w:val="ListBullet"/>
      </w:pPr>
      <w:r>
        <w:t>Charity application classifier: TensorFlow model with categorical preprocessing and held-out evaluation; public code and results available on GitHub.</w:t>
      </w:r>
    </w:p>
    <w:p>
      <w:pPr>
        <w:pStyle w:val="ListBullet"/>
      </w:pPr>
      <w:r>
        <w:t>Crowdfunding ETL: Jupyter data-transformation workflow with source CSV artifacts and documented methods.</w:t>
      </w:r>
    </w:p>
    <w:p>
      <w:pPr>
        <w:pStyle w:val="Heading1"/>
      </w:pPr>
      <w:r>
        <w:t>Publication</w:t>
      </w:r>
    </w:p>
    <w:p>
      <w:r>
        <w:t>Trustworthy AI Engineering with Python | J Reevey | Barnes &amp; Noble Press. Intermediate-level technical book about moving AI prototypes into dependable production use.</w:t>
      </w:r>
    </w:p>
    <w:p>
      <w:hyperlink r:id="rId9">
        <w:r>
          <w:rPr>
            <w:color w:val="0563C1"/>
            <w:u w:val="single"/>
          </w:rPr>
          <w:t>LinkedIn profile and additional professional background</w:t>
        </w:r>
      </w:hyperlink>
    </w:p>
    <w:p>
      <w:r>
        <w:t>Private portfolio available for review.</w:t>
      </w:r>
    </w:p>
    <w:sectPr w:rsidR="00FC693F" w:rsidRPr="0006063C" w:rsidSect="00034616">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0"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line="240" w:lineRule="auto"/>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40" w:after="80" w:line="240" w:lineRule="auto"/>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40" w:lineRule="auto"/>
      <w:contextualSpacing/>
    </w:pPr>
    <w:rPr>
      <w:rFonts w:asciiTheme="majorHAnsi" w:eastAsiaTheme="majorEastAsia" w:hAnsiTheme="majorHAnsi" w:cstheme="majorBidi" w:ascii="Calibri" w:hAnsi="Calibri"/>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line="240" w:lineRule="auto"/>
    </w:pPr>
    <w:rPr>
      <w:rFonts w:asciiTheme="majorHAnsi" w:eastAsiaTheme="majorEastAsia" w:hAnsiTheme="majorHAnsi" w:cstheme="majorBidi" w:ascii="Calibri" w:hAnsi="Calibri"/>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40" w:lineRule="auto"/>
      <w:contextualSpacing/>
    </w:pPr>
    <w:rPr>
      <w:rFonts w:ascii="Calibri" w:hAnsi="Calibri"/>
      <w:color w:val="000000"/>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linkedin.com/in/jennifer-reevey-106a166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Jennifer Reevey Resume</dc:title>
  <dc:subject>Professional qualifications</dc:subject>
  <dc:creator>Jennifer Reevey</dc:creator>
  <cp:keywords/>
  <dc:description/>
  <cp:lastModifiedBy>Jennifer Reevey</cp:lastModifiedBy>
  <cp:revision>1</cp:revision>
  <dcterms:created xsi:type="dcterms:W3CDTF">2013-12-23T23:15:00Z</dcterms:created>
  <dcterms:modified xsi:type="dcterms:W3CDTF">2013-12-23T23:15:00Z</dcterms:modified>
  <cp:category/>
</cp:coreProperties>
</file>